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D171" w14:textId="77777777" w:rsidR="002625C8" w:rsidRDefault="002625C8" w:rsidP="007C3BA1">
      <w:pPr>
        <w:pStyle w:val="HTML"/>
        <w:rPr>
          <w:color w:val="000000"/>
        </w:rPr>
      </w:pPr>
    </w:p>
    <w:p w14:paraId="126CC912" w14:textId="77777777" w:rsidR="002625C8" w:rsidRDefault="002625C8" w:rsidP="007C3BA1">
      <w:pPr>
        <w:pStyle w:val="HTML"/>
        <w:rPr>
          <w:color w:val="000000"/>
        </w:rPr>
      </w:pPr>
    </w:p>
    <w:p w14:paraId="7ACB8544" w14:textId="77777777" w:rsidR="002625C8" w:rsidRDefault="002625C8" w:rsidP="007C3BA1">
      <w:pPr>
        <w:pStyle w:val="HTML"/>
        <w:rPr>
          <w:color w:val="000000"/>
        </w:rPr>
      </w:pPr>
    </w:p>
    <w:p w14:paraId="46209C6A" w14:textId="77777777" w:rsidR="002625C8" w:rsidRDefault="002625C8" w:rsidP="007C3BA1">
      <w:pPr>
        <w:pStyle w:val="HTML"/>
        <w:rPr>
          <w:color w:val="000000"/>
        </w:rPr>
      </w:pPr>
    </w:p>
    <w:p w14:paraId="3C9E0E02" w14:textId="77777777" w:rsidR="002625C8" w:rsidRDefault="002625C8" w:rsidP="007C3BA1">
      <w:pPr>
        <w:pStyle w:val="HTML"/>
        <w:rPr>
          <w:color w:val="000000"/>
        </w:rPr>
      </w:pPr>
    </w:p>
    <w:p w14:paraId="1C7DDE0A" w14:textId="77777777" w:rsidR="002625C8" w:rsidRDefault="002625C8" w:rsidP="007C3BA1">
      <w:pPr>
        <w:pStyle w:val="HTML"/>
        <w:rPr>
          <w:color w:val="000000"/>
        </w:rPr>
      </w:pPr>
    </w:p>
    <w:p w14:paraId="5BCC5CF8" w14:textId="168C3946" w:rsidR="00571E3F" w:rsidRDefault="007C3BA1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林局</w:t>
      </w:r>
      <w:r w:rsidR="00571E3F">
        <w:rPr>
          <w:rFonts w:hint="eastAsia"/>
          <w:color w:val="000000"/>
        </w:rPr>
        <w:t>级</w:t>
      </w:r>
    </w:p>
    <w:p w14:paraId="787485DD" w14:textId="0136699A" w:rsidR="007C3BA1" w:rsidRDefault="00571E3F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1.</w:t>
      </w:r>
      <w:r w:rsidR="007C3BA1">
        <w:rPr>
          <w:rFonts w:hint="eastAsia"/>
          <w:color w:val="000000"/>
        </w:rPr>
        <w:t>审批</w:t>
      </w:r>
      <w:r>
        <w:rPr>
          <w:rFonts w:hint="eastAsia"/>
          <w:color w:val="000000"/>
        </w:rPr>
        <w:t>可行性研究</w:t>
      </w:r>
      <w:r w:rsidR="00375A48">
        <w:rPr>
          <w:rFonts w:hint="eastAsia"/>
          <w:color w:val="000000"/>
        </w:rPr>
        <w:t>上传附件后没展示</w:t>
      </w:r>
    </w:p>
    <w:p w14:paraId="5611C85D" w14:textId="22C099B0" w:rsidR="00375A48" w:rsidRDefault="00375A48" w:rsidP="007C3BA1">
      <w:pPr>
        <w:pStyle w:val="HTML"/>
        <w:rPr>
          <w:color w:val="000000"/>
        </w:rPr>
      </w:pPr>
      <w:r>
        <w:rPr>
          <w:noProof/>
        </w:rPr>
        <w:drawing>
          <wp:inline distT="0" distB="0" distL="0" distR="0" wp14:anchorId="51D4AA49" wp14:editId="6E865E75">
            <wp:extent cx="5274310" cy="27527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2A1E" w14:textId="67BE1E43" w:rsidR="007C3BA1" w:rsidRDefault="00571E3F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2.</w:t>
      </w:r>
      <w:r w:rsidRPr="00571E3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审批初步设计上传附件后有展示，但是再点开就没了</w:t>
      </w:r>
    </w:p>
    <w:p w14:paraId="039BCBE8" w14:textId="3A1E6067" w:rsidR="00571E3F" w:rsidRDefault="00571E3F" w:rsidP="007C3BA1">
      <w:pPr>
        <w:pStyle w:val="HTML"/>
        <w:rPr>
          <w:color w:val="000000"/>
        </w:rPr>
      </w:pPr>
      <w:r>
        <w:rPr>
          <w:noProof/>
        </w:rPr>
        <w:drawing>
          <wp:inline distT="0" distB="0" distL="0" distR="0" wp14:anchorId="2B65A097" wp14:editId="68B0E4D5">
            <wp:extent cx="5274310" cy="27609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52776" w14:textId="7DA1865D" w:rsidR="008C7E6C" w:rsidRDefault="008C7E6C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3.我还没审批实施情况它就审批完了，应该是可研或者初设点击审批按钮提交了多次</w:t>
      </w:r>
    </w:p>
    <w:p w14:paraId="38AC8F01" w14:textId="649C02F4" w:rsidR="008C7E6C" w:rsidRDefault="008C7E6C" w:rsidP="007C3BA1">
      <w:pPr>
        <w:pStyle w:val="HTML"/>
        <w:rPr>
          <w:color w:val="000000"/>
        </w:rPr>
      </w:pPr>
    </w:p>
    <w:p w14:paraId="502A4200" w14:textId="32EC999C" w:rsidR="00437A3A" w:rsidRDefault="00437A3A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省级：</w:t>
      </w:r>
    </w:p>
    <w:p w14:paraId="39CDBAD5" w14:textId="49051E85" w:rsidR="00437A3A" w:rsidRDefault="00437A3A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1.</w:t>
      </w:r>
      <w:r w:rsidR="00D90140">
        <w:rPr>
          <w:rFonts w:hint="eastAsia"/>
          <w:color w:val="000000"/>
        </w:rPr>
        <w:t>可研，初设，实施方案</w:t>
      </w:r>
      <w:r>
        <w:rPr>
          <w:rFonts w:hint="eastAsia"/>
          <w:color w:val="000000"/>
        </w:rPr>
        <w:t>缺审批附件上传</w:t>
      </w:r>
    </w:p>
    <w:p w14:paraId="74503BCD" w14:textId="23BBF489" w:rsidR="00437A3A" w:rsidRDefault="00437A3A" w:rsidP="007C3BA1">
      <w:pPr>
        <w:pStyle w:val="HTML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8907EBE" wp14:editId="37D7B35D">
            <wp:extent cx="5274310" cy="27660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E982" w14:textId="130DF5FB" w:rsidR="002625C8" w:rsidRDefault="002625C8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2.项目管理实施方案中所有涉及到的</w:t>
      </w:r>
      <w:r w:rsidR="00366CDA">
        <w:rPr>
          <w:rFonts w:hint="eastAsia"/>
          <w:color w:val="000000"/>
        </w:rPr>
        <w:t>施工时间格式，项目预算加单位</w:t>
      </w:r>
    </w:p>
    <w:p w14:paraId="0FA6217B" w14:textId="19A24CF1" w:rsidR="00366CDA" w:rsidRDefault="00366CDA" w:rsidP="007C3BA1">
      <w:pPr>
        <w:pStyle w:val="HTML"/>
        <w:rPr>
          <w:color w:val="000000"/>
        </w:rPr>
      </w:pPr>
      <w:r>
        <w:rPr>
          <w:noProof/>
        </w:rPr>
        <w:drawing>
          <wp:inline distT="0" distB="0" distL="0" distR="0" wp14:anchorId="7776A39F" wp14:editId="0C839710">
            <wp:extent cx="5274310" cy="27660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7A38" w14:textId="70F9D9BA" w:rsidR="00366CDA" w:rsidRDefault="00366CDA" w:rsidP="007C3BA1">
      <w:pPr>
        <w:pStyle w:val="HTML"/>
        <w:rPr>
          <w:color w:val="000000"/>
        </w:rPr>
      </w:pPr>
      <w:r>
        <w:rPr>
          <w:noProof/>
        </w:rPr>
        <w:drawing>
          <wp:inline distT="0" distB="0" distL="0" distR="0" wp14:anchorId="648D4726" wp14:editId="416C40AC">
            <wp:extent cx="5274310" cy="27552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2AD35" w14:textId="2E66B4AF" w:rsidR="00366CDA" w:rsidRDefault="00366CDA" w:rsidP="007C3BA1">
      <w:pPr>
        <w:pStyle w:val="HTML"/>
        <w:rPr>
          <w:color w:val="000000"/>
        </w:rPr>
      </w:pPr>
    </w:p>
    <w:p w14:paraId="352E661B" w14:textId="500FED0E" w:rsidR="003F34C5" w:rsidRDefault="003F34C5" w:rsidP="007C3BA1">
      <w:pPr>
        <w:pStyle w:val="HTML"/>
        <w:rPr>
          <w:color w:val="000000"/>
        </w:rPr>
      </w:pPr>
    </w:p>
    <w:p w14:paraId="0E06045C" w14:textId="55731E5C" w:rsidR="003F34C5" w:rsidRDefault="003F34C5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保护地级</w:t>
      </w:r>
    </w:p>
    <w:p w14:paraId="3C6097B9" w14:textId="126E072B" w:rsidR="003F34C5" w:rsidRDefault="004D00ED" w:rsidP="007C3BA1">
      <w:pPr>
        <w:pStyle w:val="HTML"/>
        <w:rPr>
          <w:color w:val="000000"/>
        </w:rPr>
      </w:pPr>
      <w:r>
        <w:rPr>
          <w:rFonts w:hint="eastAsia"/>
          <w:color w:val="000000"/>
        </w:rPr>
        <w:t>总规项目中项目里边所有涉及这块儿样式的</w:t>
      </w:r>
      <w:r>
        <w:rPr>
          <w:noProof/>
        </w:rPr>
        <w:drawing>
          <wp:inline distT="0" distB="0" distL="0" distR="0" wp14:anchorId="7B9AF57A" wp14:editId="2E697C94">
            <wp:extent cx="5274310" cy="27692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C3F4" w14:textId="09EFE2D0" w:rsidR="004D00ED" w:rsidRPr="009E7C4D" w:rsidRDefault="004D00ED" w:rsidP="007C3BA1">
      <w:pPr>
        <w:pStyle w:val="HTML"/>
        <w:rPr>
          <w:rFonts w:hint="eastAsia"/>
          <w:color w:val="000000"/>
        </w:rPr>
      </w:pPr>
      <w:r>
        <w:rPr>
          <w:noProof/>
        </w:rPr>
        <w:drawing>
          <wp:inline distT="0" distB="0" distL="0" distR="0" wp14:anchorId="52DD0DDE" wp14:editId="507A2529">
            <wp:extent cx="5274310" cy="27717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0ED" w:rsidRPr="009E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1750" w14:textId="77777777" w:rsidR="002B4502" w:rsidRDefault="002B4502" w:rsidP="00447E4A">
      <w:r>
        <w:separator/>
      </w:r>
    </w:p>
  </w:endnote>
  <w:endnote w:type="continuationSeparator" w:id="0">
    <w:p w14:paraId="5F9178A7" w14:textId="77777777" w:rsidR="002B4502" w:rsidRDefault="002B4502" w:rsidP="0044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DDFA" w14:textId="77777777" w:rsidR="002B4502" w:rsidRDefault="002B4502" w:rsidP="00447E4A">
      <w:r>
        <w:separator/>
      </w:r>
    </w:p>
  </w:footnote>
  <w:footnote w:type="continuationSeparator" w:id="0">
    <w:p w14:paraId="28826C4E" w14:textId="77777777" w:rsidR="002B4502" w:rsidRDefault="002B4502" w:rsidP="0044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E2"/>
    <w:rsid w:val="00035E59"/>
    <w:rsid w:val="000627E2"/>
    <w:rsid w:val="00130784"/>
    <w:rsid w:val="001C037B"/>
    <w:rsid w:val="001E78E2"/>
    <w:rsid w:val="002625C8"/>
    <w:rsid w:val="002B4502"/>
    <w:rsid w:val="002B47BA"/>
    <w:rsid w:val="002D2F1B"/>
    <w:rsid w:val="0030689E"/>
    <w:rsid w:val="00334908"/>
    <w:rsid w:val="00366CDA"/>
    <w:rsid w:val="00375A48"/>
    <w:rsid w:val="003F34C5"/>
    <w:rsid w:val="00437A3A"/>
    <w:rsid w:val="00447E4A"/>
    <w:rsid w:val="00460AD8"/>
    <w:rsid w:val="004D00ED"/>
    <w:rsid w:val="004F577E"/>
    <w:rsid w:val="00571E3F"/>
    <w:rsid w:val="007C3BA1"/>
    <w:rsid w:val="008A6651"/>
    <w:rsid w:val="008C7E6C"/>
    <w:rsid w:val="009034AF"/>
    <w:rsid w:val="009A39C7"/>
    <w:rsid w:val="009E7C4D"/>
    <w:rsid w:val="00AE44FF"/>
    <w:rsid w:val="00BC1EB1"/>
    <w:rsid w:val="00BD353E"/>
    <w:rsid w:val="00C204EA"/>
    <w:rsid w:val="00D110D7"/>
    <w:rsid w:val="00D90140"/>
    <w:rsid w:val="00D91EE6"/>
    <w:rsid w:val="00E5056E"/>
    <w:rsid w:val="00E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EA2D"/>
  <w15:chartTrackingRefBased/>
  <w15:docId w15:val="{36AEA94B-1F02-43DE-B1C4-B404E1AB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349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34908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7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E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jingshan</dc:creator>
  <cp:keywords/>
  <dc:description/>
  <cp:lastModifiedBy>zeng jingshan</cp:lastModifiedBy>
  <cp:revision>39</cp:revision>
  <dcterms:created xsi:type="dcterms:W3CDTF">2022-01-05T01:27:00Z</dcterms:created>
  <dcterms:modified xsi:type="dcterms:W3CDTF">2022-01-17T03:46:00Z</dcterms:modified>
</cp:coreProperties>
</file>